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-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246"/>
        <w:gridCol w:w="1254"/>
        <w:gridCol w:w="957"/>
        <w:gridCol w:w="2543"/>
      </w:tblGrid>
      <w:tr w:rsidR="00A6515B" w:rsidRPr="00A67440">
        <w:trPr>
          <w:cantSplit/>
          <w:trHeight w:val="867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15B" w:rsidRPr="00843248" w:rsidRDefault="00A6515B" w:rsidP="00F17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Společnost:</w:t>
            </w:r>
          </w:p>
          <w:p w:rsidR="00A6515B" w:rsidRPr="00843248" w:rsidRDefault="00A6515B" w:rsidP="00F17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A6515B" w:rsidRPr="00A67440" w:rsidRDefault="00A6515B" w:rsidP="00F17EB7">
            <w:pPr>
              <w:rPr>
                <w:rFonts w:ascii="Arial" w:hAnsi="Arial" w:cs="Arial"/>
                <w:b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Adresa pracoviště:</w:t>
            </w:r>
          </w:p>
        </w:tc>
        <w:tc>
          <w:tcPr>
            <w:tcW w:w="700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6515B" w:rsidRPr="00A67440" w:rsidRDefault="00A6515B" w:rsidP="00740057">
            <w:pPr>
              <w:pStyle w:val="Zhlav"/>
              <w:spacing w:before="4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F05651">
              <w:rPr>
                <w:rFonts w:ascii="Arial" w:hAnsi="Arial" w:cs="Arial"/>
              </w:rPr>
              <w:t xml:space="preserve">                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A6515B" w:rsidRPr="00A67440" w:rsidRDefault="00A6515B" w:rsidP="00740057">
            <w:pPr>
              <w:pStyle w:val="Zhlav"/>
              <w:spacing w:before="4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3D5BEC" w:rsidRPr="003D5BEC">
              <w:rPr>
                <w:rFonts w:ascii="Arial" w:hAnsi="Arial" w:cs="Arial"/>
                <w:noProof/>
              </w:rPr>
              <w:t xml:space="preserve">                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A6515B" w:rsidRPr="00A67440" w:rsidRDefault="00A6515B" w:rsidP="00740057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2D2885">
              <w:rPr>
                <w:rFonts w:ascii="Arial" w:hAnsi="Arial" w:cs="Arial"/>
              </w:rPr>
              <w:t xml:space="preserve">   </w:t>
            </w:r>
            <w:r w:rsidRPr="00A67440">
              <w:rPr>
                <w:rFonts w:ascii="Arial" w:hAnsi="Arial" w:cs="Arial"/>
              </w:rPr>
              <w:fldChar w:fldCharType="end"/>
            </w:r>
          </w:p>
        </w:tc>
      </w:tr>
      <w:tr w:rsidR="00F17EB7" w:rsidRPr="00A67440">
        <w:trPr>
          <w:cantSplit/>
          <w:trHeight w:val="630"/>
        </w:trPr>
        <w:tc>
          <w:tcPr>
            <w:tcW w:w="4946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17EB7" w:rsidRPr="00A67440" w:rsidRDefault="00CE3187" w:rsidP="00CE3187">
            <w:pPr>
              <w:spacing w:before="40"/>
              <w:rPr>
                <w:rFonts w:ascii="Arial" w:hAnsi="Arial" w:cs="Arial"/>
                <w:b/>
                <w:sz w:val="36"/>
                <w:szCs w:val="36"/>
              </w:rPr>
            </w:pPr>
            <w:r w:rsidRPr="00A67440">
              <w:rPr>
                <w:rFonts w:ascii="Arial" w:hAnsi="Arial" w:cs="Arial"/>
                <w:b/>
                <w:sz w:val="36"/>
                <w:szCs w:val="36"/>
              </w:rPr>
              <w:t>ŽÁDOST</w:t>
            </w:r>
          </w:p>
          <w:p w:rsidR="00F17EB7" w:rsidRPr="00A67440" w:rsidRDefault="00CE3187" w:rsidP="00F17EB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67440">
              <w:rPr>
                <w:rFonts w:ascii="Arial" w:hAnsi="Arial" w:cs="Arial"/>
                <w:b/>
                <w:sz w:val="36"/>
                <w:szCs w:val="36"/>
              </w:rPr>
              <w:t>o posouzení zdravotní způsobilosti k práci</w:t>
            </w:r>
          </w:p>
        </w:tc>
        <w:tc>
          <w:tcPr>
            <w:tcW w:w="2211" w:type="dxa"/>
            <w:gridSpan w:val="2"/>
            <w:tcBorders>
              <w:top w:val="double" w:sz="4" w:space="0" w:color="auto"/>
            </w:tcBorders>
            <w:vAlign w:val="center"/>
          </w:tcPr>
          <w:p w:rsidR="00F17EB7" w:rsidRPr="00A67440" w:rsidRDefault="00F17EB7" w:rsidP="00F17EB7">
            <w:pPr>
              <w:rPr>
                <w:rFonts w:ascii="Arial" w:hAnsi="Arial" w:cs="Arial"/>
                <w:b/>
              </w:rPr>
            </w:pPr>
            <w:r w:rsidRPr="00A67440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2543" w:type="dxa"/>
            <w:tcBorders>
              <w:top w:val="double" w:sz="4" w:space="0" w:color="auto"/>
            </w:tcBorders>
            <w:vAlign w:val="center"/>
          </w:tcPr>
          <w:p w:rsidR="00F17EB7" w:rsidRPr="00A67440" w:rsidRDefault="0087258F" w:rsidP="00F17E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744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67440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A67440">
              <w:rPr>
                <w:rFonts w:ascii="Arial" w:hAnsi="Arial" w:cs="Arial"/>
                <w:b/>
                <w:sz w:val="32"/>
                <w:szCs w:val="32"/>
              </w:rPr>
            </w:r>
            <w:r w:rsidRPr="00A67440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A67440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A6744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F17EB7" w:rsidRPr="00A67440">
        <w:trPr>
          <w:cantSplit/>
          <w:trHeight w:val="630"/>
        </w:trPr>
        <w:tc>
          <w:tcPr>
            <w:tcW w:w="4946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17EB7" w:rsidRPr="008C5A41" w:rsidRDefault="00F17EB7" w:rsidP="00F17EB7">
            <w:pPr>
              <w:pStyle w:val="Nadpis1"/>
              <w:spacing w:before="0" w:after="0"/>
              <w:rPr>
                <w:rFonts w:ascii="Arial" w:hAnsi="Arial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210214278"/>
            <w:bookmarkStart w:id="2" w:name="_Toc210540730"/>
            <w:bookmarkStart w:id="3" w:name="_Toc211405470"/>
            <w:bookmarkStart w:id="4" w:name="_Toc212265578"/>
            <w:bookmarkStart w:id="5" w:name="_Toc214167105"/>
            <w:bookmarkStart w:id="6" w:name="_Toc214186484"/>
            <w:bookmarkStart w:id="7" w:name="_Toc214263343"/>
            <w:bookmarkStart w:id="8" w:name="_Toc214272668"/>
            <w:bookmarkStart w:id="9" w:name="_Toc215403460"/>
            <w:bookmarkStart w:id="10" w:name="_Toc215403522"/>
            <w:bookmarkStart w:id="11" w:name="_Toc215984450"/>
            <w:bookmarkStart w:id="12" w:name="_Toc217457034"/>
            <w:bookmarkStart w:id="13" w:name="_Toc217715570"/>
            <w:bookmarkStart w:id="14" w:name="_Toc217806356"/>
            <w:bookmarkStart w:id="15" w:name="_Toc219195130"/>
            <w:bookmarkStart w:id="16" w:name="_Toc21925578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211" w:type="dxa"/>
            <w:gridSpan w:val="2"/>
            <w:tcBorders>
              <w:bottom w:val="double" w:sz="4" w:space="0" w:color="auto"/>
            </w:tcBorders>
            <w:vAlign w:val="center"/>
          </w:tcPr>
          <w:p w:rsidR="00F17EB7" w:rsidRPr="00A67440" w:rsidRDefault="00F17EB7" w:rsidP="00F17EB7">
            <w:pPr>
              <w:rPr>
                <w:rFonts w:ascii="Arial" w:hAnsi="Arial" w:cs="Arial"/>
                <w:b/>
              </w:rPr>
            </w:pPr>
            <w:r w:rsidRPr="00A67440">
              <w:rPr>
                <w:rFonts w:ascii="Arial" w:hAnsi="Arial" w:cs="Arial"/>
                <w:b/>
              </w:rPr>
              <w:t>Perioda:</w:t>
            </w:r>
          </w:p>
        </w:tc>
        <w:tc>
          <w:tcPr>
            <w:tcW w:w="2543" w:type="dxa"/>
            <w:tcBorders>
              <w:bottom w:val="double" w:sz="4" w:space="0" w:color="auto"/>
            </w:tcBorders>
            <w:vAlign w:val="center"/>
          </w:tcPr>
          <w:p w:rsidR="00F17EB7" w:rsidRPr="00A67440" w:rsidRDefault="0087258F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30AAB" w:rsidRPr="00A67440">
        <w:trPr>
          <w:cantSplit/>
          <w:trHeight w:val="946"/>
        </w:trPr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AB" w:rsidRPr="00843248" w:rsidRDefault="00830AAB" w:rsidP="00F17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Druh prohlídky: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30AAB" w:rsidRPr="00A67440" w:rsidRDefault="00830AAB" w:rsidP="0087258F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Zaškrtávací1"/>
            <w:r w:rsidRPr="00A67440">
              <w:rPr>
                <w:rFonts w:ascii="Arial" w:hAnsi="Arial" w:cs="Arial"/>
              </w:rPr>
              <w:instrText xml:space="preserve"> FORMCHECKBOX </w:instrText>
            </w:r>
            <w:r w:rsidR="00C95BCD">
              <w:rPr>
                <w:rFonts w:ascii="Arial" w:hAnsi="Arial" w:cs="Arial"/>
              </w:rPr>
            </w:r>
            <w:r w:rsidR="00C95BCD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</w:rPr>
              <w:fldChar w:fldCharType="end"/>
            </w:r>
            <w:bookmarkEnd w:id="18"/>
            <w:r w:rsidRPr="00A67440">
              <w:rPr>
                <w:rFonts w:ascii="Arial" w:hAnsi="Arial" w:cs="Arial"/>
              </w:rPr>
              <w:t xml:space="preserve">  VSTUPNÍ</w:t>
            </w:r>
          </w:p>
          <w:p w:rsidR="00830AAB" w:rsidRPr="00A67440" w:rsidRDefault="00830AAB" w:rsidP="0087258F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škrtávací2"/>
            <w:r w:rsidRPr="00A67440">
              <w:rPr>
                <w:rFonts w:ascii="Arial" w:hAnsi="Arial" w:cs="Arial"/>
              </w:rPr>
              <w:instrText xml:space="preserve"> FORMCHECKBOX </w:instrText>
            </w:r>
            <w:r w:rsidR="00C95BCD">
              <w:rPr>
                <w:rFonts w:ascii="Arial" w:hAnsi="Arial" w:cs="Arial"/>
              </w:rPr>
            </w:r>
            <w:r w:rsidR="00C95BCD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</w:rPr>
              <w:fldChar w:fldCharType="end"/>
            </w:r>
            <w:bookmarkEnd w:id="19"/>
            <w:r w:rsidRPr="00A67440">
              <w:rPr>
                <w:rFonts w:ascii="Arial" w:hAnsi="Arial" w:cs="Arial"/>
              </w:rPr>
              <w:t xml:space="preserve">  PREVENTIVNÍ </w:t>
            </w:r>
          </w:p>
          <w:p w:rsidR="00830AAB" w:rsidRPr="00A67440" w:rsidRDefault="00830AAB" w:rsidP="0087258F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FORMCHECKBOX </w:instrText>
            </w:r>
            <w:r w:rsidR="00C95BCD">
              <w:rPr>
                <w:rFonts w:ascii="Arial" w:hAnsi="Arial" w:cs="Arial"/>
              </w:rPr>
            </w:r>
            <w:r w:rsidR="00C95BCD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</w:rPr>
              <w:fldChar w:fldCharType="end"/>
            </w:r>
            <w:r w:rsidRPr="00A67440">
              <w:rPr>
                <w:rFonts w:ascii="Arial" w:hAnsi="Arial" w:cs="Arial"/>
              </w:rPr>
              <w:t xml:space="preserve">  VÝSTUPNÍ</w:t>
            </w:r>
          </w:p>
        </w:tc>
        <w:tc>
          <w:tcPr>
            <w:tcW w:w="350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830AAB" w:rsidRPr="00A67440" w:rsidRDefault="00830AAB" w:rsidP="0087258F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3"/>
            <w:r w:rsidRPr="00A67440">
              <w:rPr>
                <w:rFonts w:ascii="Arial" w:hAnsi="Arial" w:cs="Arial"/>
              </w:rPr>
              <w:instrText xml:space="preserve"> FORMCHECKBOX </w:instrText>
            </w:r>
            <w:r w:rsidR="00C95BCD">
              <w:rPr>
                <w:rFonts w:ascii="Arial" w:hAnsi="Arial" w:cs="Arial"/>
              </w:rPr>
            </w:r>
            <w:r w:rsidR="00C95BCD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</w:rPr>
              <w:fldChar w:fldCharType="end"/>
            </w:r>
            <w:bookmarkEnd w:id="20"/>
            <w:r w:rsidRPr="00A67440">
              <w:rPr>
                <w:rFonts w:ascii="Arial" w:hAnsi="Arial" w:cs="Arial"/>
              </w:rPr>
              <w:t xml:space="preserve">  MIMOŘÁDNÁ</w:t>
            </w:r>
          </w:p>
          <w:p w:rsidR="00830AAB" w:rsidRPr="00A67440" w:rsidRDefault="00830AAB" w:rsidP="0087258F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FORMCHECKBOX </w:instrText>
            </w:r>
            <w:r w:rsidR="00C95BCD">
              <w:rPr>
                <w:rFonts w:ascii="Arial" w:hAnsi="Arial" w:cs="Arial"/>
              </w:rPr>
            </w:r>
            <w:r w:rsidR="00C95BCD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</w:rPr>
              <w:fldChar w:fldCharType="end"/>
            </w:r>
            <w:r w:rsidRPr="00A67440">
              <w:rPr>
                <w:rFonts w:ascii="Arial" w:hAnsi="Arial" w:cs="Arial"/>
              </w:rPr>
              <w:t xml:space="preserve">  NÁSLEDNÁ</w:t>
            </w:r>
          </w:p>
          <w:p w:rsidR="00830AAB" w:rsidRPr="00A67440" w:rsidRDefault="00830AAB" w:rsidP="0087258F">
            <w:pPr>
              <w:rPr>
                <w:rFonts w:ascii="Arial" w:hAnsi="Arial" w:cs="Arial"/>
              </w:rPr>
            </w:pPr>
          </w:p>
        </w:tc>
      </w:tr>
      <w:tr w:rsidR="00F17EB7" w:rsidRPr="00A67440">
        <w:trPr>
          <w:cantSplit/>
          <w:trHeight w:val="397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F17EB7" w:rsidRPr="00843248" w:rsidRDefault="00F17EB7" w:rsidP="00F17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Jméno a příjmení:</w:t>
            </w:r>
          </w:p>
        </w:tc>
        <w:tc>
          <w:tcPr>
            <w:tcW w:w="7000" w:type="dxa"/>
            <w:gridSpan w:val="4"/>
            <w:tcBorders>
              <w:top w:val="double" w:sz="4" w:space="0" w:color="auto"/>
            </w:tcBorders>
            <w:vAlign w:val="center"/>
          </w:tcPr>
          <w:p w:rsidR="00F17EB7" w:rsidRPr="00A67440" w:rsidRDefault="0087258F" w:rsidP="00F17E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A67440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6744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1"/>
          </w:p>
        </w:tc>
      </w:tr>
      <w:tr w:rsidR="00F17EB7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F17EB7" w:rsidRPr="00843248" w:rsidRDefault="00F17EB7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Datum narození:</w:t>
            </w:r>
          </w:p>
        </w:tc>
        <w:tc>
          <w:tcPr>
            <w:tcW w:w="7000" w:type="dxa"/>
            <w:gridSpan w:val="4"/>
            <w:vAlign w:val="center"/>
          </w:tcPr>
          <w:p w:rsidR="00F17EB7" w:rsidRPr="00A67440" w:rsidRDefault="0087258F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830AAB">
            <w:pPr>
              <w:pStyle w:val="Zhlav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Trvalý pobyt / bydliště: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77402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Pracovní zařazení: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87258F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67440">
              <w:rPr>
                <w:rFonts w:ascii="Arial" w:hAnsi="Arial" w:cs="Arial"/>
                <w:i/>
                <w:sz w:val="20"/>
                <w:szCs w:val="20"/>
              </w:rPr>
              <w:t>Dle pracovní smlouvy.</w:t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 xml:space="preserve">Další profese a vykonávané činnosti: 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67440">
              <w:rPr>
                <w:rFonts w:ascii="Arial" w:hAnsi="Arial" w:cs="Arial"/>
                <w:i/>
                <w:sz w:val="20"/>
                <w:szCs w:val="20"/>
              </w:rPr>
              <w:t>Např.: obsluha zdvihacích zařízení, obsluha tlakových nádob, obsluha motorového vozíku, svařování, práce ve výškách, práce v noci apod.</w:t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CE318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 xml:space="preserve">Druh a režim práce, pracovní podmínky: 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67440">
              <w:rPr>
                <w:rFonts w:ascii="Arial" w:hAnsi="Arial" w:cs="Arial"/>
                <w:i/>
                <w:sz w:val="20"/>
                <w:szCs w:val="20"/>
              </w:rPr>
              <w:t>Např.: třísměnný p</w:t>
            </w:r>
            <w:r>
              <w:rPr>
                <w:rFonts w:ascii="Arial" w:hAnsi="Arial" w:cs="Arial"/>
                <w:i/>
                <w:sz w:val="20"/>
                <w:szCs w:val="20"/>
              </w:rPr>
              <w:t>rovoz, trvalá práce venku apod.</w:t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CE318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 xml:space="preserve">Kategorie práce: 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t xml:space="preserve">Kategorie: </w:t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95BC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5BC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5BC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5BC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C95BCD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A67440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A67440">
              <w:rPr>
                <w:rFonts w:ascii="Arial" w:hAnsi="Arial" w:cs="Arial"/>
              </w:rPr>
              <w:t xml:space="preserve"> </w:t>
            </w:r>
            <w:r w:rsidRPr="00A67440">
              <w:rPr>
                <w:rFonts w:ascii="Arial" w:hAnsi="Arial" w:cs="Arial"/>
                <w:i/>
                <w:sz w:val="20"/>
                <w:szCs w:val="20"/>
              </w:rPr>
              <w:t>(dle zákona č. 258/2000 Sb., v platném znění)</w:t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A3171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Požadovaná vyšetření dle kategorizace: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A31711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A3171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67440">
              <w:rPr>
                <w:rFonts w:ascii="Arial" w:hAnsi="Arial" w:cs="Arial"/>
                <w:i/>
                <w:sz w:val="20"/>
                <w:szCs w:val="20"/>
              </w:rPr>
              <w:t>Např. hluk, vibrace (dle rozhodnutí KHS o zařazení prací do kategorií)</w:t>
            </w:r>
          </w:p>
        </w:tc>
      </w:tr>
      <w:tr w:rsidR="00C0255D" w:rsidRPr="00A67440">
        <w:trPr>
          <w:cantSplit/>
          <w:trHeight w:val="397"/>
        </w:trPr>
        <w:tc>
          <w:tcPr>
            <w:tcW w:w="2700" w:type="dxa"/>
            <w:vAlign w:val="center"/>
          </w:tcPr>
          <w:p w:rsidR="00C0255D" w:rsidRPr="00843248" w:rsidRDefault="00C0255D" w:rsidP="00F17EB7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Dříve zjištěná omezení:</w:t>
            </w:r>
          </w:p>
        </w:tc>
        <w:tc>
          <w:tcPr>
            <w:tcW w:w="7000" w:type="dxa"/>
            <w:gridSpan w:val="4"/>
            <w:vAlign w:val="center"/>
          </w:tcPr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bookmarkStart w:id="23" w:name="_GoBack"/>
            <w:bookmarkEnd w:id="23"/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="00C95BCD">
              <w:rPr>
                <w:rFonts w:ascii="Arial" w:hAnsi="Arial" w:cs="Arial"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  <w:p w:rsidR="00C0255D" w:rsidRPr="00A67440" w:rsidRDefault="00C0255D" w:rsidP="00CE3187">
            <w:pPr>
              <w:pStyle w:val="Zhlav"/>
              <w:tabs>
                <w:tab w:val="clear" w:pos="4536"/>
                <w:tab w:val="clear" w:pos="9072"/>
              </w:tabs>
              <w:spacing w:before="40" w:after="60"/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7440">
              <w:rPr>
                <w:rFonts w:ascii="Arial" w:hAnsi="Arial" w:cs="Arial"/>
              </w:rPr>
              <w:instrText xml:space="preserve"> FORMTEXT </w:instrText>
            </w:r>
            <w:r w:rsidRPr="00A67440">
              <w:rPr>
                <w:rFonts w:ascii="Arial" w:hAnsi="Arial" w:cs="Arial"/>
              </w:rPr>
            </w:r>
            <w:r w:rsidRPr="00A67440">
              <w:rPr>
                <w:rFonts w:ascii="Arial" w:hAnsi="Arial" w:cs="Arial"/>
              </w:rPr>
              <w:fldChar w:fldCharType="separate"/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  <w:noProof/>
              </w:rPr>
              <w:t> </w:t>
            </w:r>
            <w:r w:rsidRPr="00A67440">
              <w:rPr>
                <w:rFonts w:ascii="Arial" w:hAnsi="Arial" w:cs="Arial"/>
              </w:rPr>
              <w:fldChar w:fldCharType="end"/>
            </w:r>
          </w:p>
        </w:tc>
      </w:tr>
    </w:tbl>
    <w:p w:rsidR="00CE3187" w:rsidRPr="00A67440" w:rsidRDefault="00CE3187" w:rsidP="00CE3187">
      <w:pPr>
        <w:tabs>
          <w:tab w:val="left" w:pos="737"/>
        </w:tabs>
        <w:autoSpaceDE w:val="0"/>
        <w:autoSpaceDN w:val="0"/>
        <w:adjustRightInd w:val="0"/>
        <w:spacing w:before="120"/>
        <w:ind w:left="-125" w:right="-227"/>
        <w:jc w:val="both"/>
        <w:rPr>
          <w:rFonts w:ascii="Arial" w:hAnsi="Arial" w:cs="Arial"/>
          <w:sz w:val="20"/>
          <w:szCs w:val="20"/>
        </w:rPr>
      </w:pPr>
      <w:r w:rsidRPr="00A67440">
        <w:rPr>
          <w:rFonts w:ascii="Arial" w:hAnsi="Arial" w:cs="Arial"/>
          <w:color w:val="000000"/>
          <w:sz w:val="20"/>
          <w:szCs w:val="20"/>
        </w:rPr>
        <w:t xml:space="preserve">Na základě ustanovení § 55 odst. 1 písm. c) zákona č. 373/2011 Sb., </w:t>
      </w:r>
      <w:r w:rsidRPr="00A67440">
        <w:rPr>
          <w:rFonts w:ascii="Arial" w:hAnsi="Arial" w:cs="Arial"/>
          <w:bCs/>
          <w:color w:val="000000"/>
          <w:sz w:val="20"/>
          <w:szCs w:val="20"/>
        </w:rPr>
        <w:t>o specifických zdravotních službách, ve znění pozdějších předpisů, ž</w:t>
      </w:r>
      <w:r w:rsidRPr="00A67440">
        <w:rPr>
          <w:rFonts w:ascii="Arial" w:hAnsi="Arial" w:cs="Arial"/>
          <w:sz w:val="20"/>
          <w:szCs w:val="20"/>
        </w:rPr>
        <w:t>ádáme o provedení pracovnělékařské prohlídky a posouzení zdravotní způsobilosti k práci u výše uvedeného zaměstnance, resp. uchazeče o zaměstnání.</w:t>
      </w:r>
    </w:p>
    <w:p w:rsidR="00CE3187" w:rsidRPr="00A67440" w:rsidRDefault="00CE3187" w:rsidP="00CE3187">
      <w:pPr>
        <w:ind w:left="-126" w:right="-255"/>
        <w:jc w:val="both"/>
        <w:rPr>
          <w:rFonts w:ascii="Arial" w:hAnsi="Arial" w:cs="Arial"/>
          <w:sz w:val="20"/>
          <w:szCs w:val="20"/>
        </w:rPr>
      </w:pPr>
    </w:p>
    <w:p w:rsidR="00667D9C" w:rsidRPr="00A67440" w:rsidRDefault="00667D9C" w:rsidP="00CE3187">
      <w:pPr>
        <w:ind w:left="-126" w:right="-255"/>
        <w:jc w:val="both"/>
        <w:rPr>
          <w:rFonts w:ascii="Arial" w:hAnsi="Arial" w:cs="Arial"/>
          <w:sz w:val="20"/>
          <w:szCs w:val="20"/>
        </w:rPr>
      </w:pPr>
    </w:p>
    <w:p w:rsidR="00CE3187" w:rsidRPr="00A67440" w:rsidRDefault="00CE3187" w:rsidP="00CE3187">
      <w:pPr>
        <w:ind w:left="3414" w:right="-511" w:firstLine="126"/>
        <w:jc w:val="both"/>
        <w:rPr>
          <w:rFonts w:ascii="Arial" w:hAnsi="Arial" w:cs="Arial"/>
          <w:sz w:val="20"/>
          <w:szCs w:val="20"/>
        </w:rPr>
      </w:pPr>
      <w:r w:rsidRPr="00A67440"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………………………………………………………………………..</w:t>
      </w:r>
    </w:p>
    <w:p w:rsidR="00CE3187" w:rsidRPr="00A67440" w:rsidRDefault="00CE3187" w:rsidP="00CE3187">
      <w:pPr>
        <w:spacing w:after="120"/>
        <w:ind w:right="-511"/>
        <w:jc w:val="both"/>
        <w:rPr>
          <w:rFonts w:ascii="Arial" w:hAnsi="Arial" w:cs="Arial"/>
          <w:i/>
          <w:sz w:val="20"/>
          <w:szCs w:val="20"/>
        </w:rPr>
      </w:pPr>
      <w:r w:rsidRPr="00A674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Jméno a podpis zaměstnavatele (vedoucího zaměstnance)</w:t>
      </w:r>
    </w:p>
    <w:tbl>
      <w:tblPr>
        <w:tblW w:w="9700" w:type="dxa"/>
        <w:tblInd w:w="-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5"/>
        <w:gridCol w:w="5065"/>
      </w:tblGrid>
      <w:tr w:rsidR="00F17EB7" w:rsidRPr="00A67440">
        <w:trPr>
          <w:cantSplit/>
          <w:trHeight w:val="1808"/>
        </w:trPr>
        <w:tc>
          <w:tcPr>
            <w:tcW w:w="4635" w:type="dxa"/>
            <w:vAlign w:val="center"/>
          </w:tcPr>
          <w:p w:rsidR="00667D9C" w:rsidRPr="00843248" w:rsidRDefault="00F17EB7" w:rsidP="00667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 xml:space="preserve">Rozhodnutí </w:t>
            </w:r>
            <w:r w:rsidR="00667D9C" w:rsidRPr="00843248">
              <w:rPr>
                <w:rFonts w:ascii="Arial" w:hAnsi="Arial" w:cs="Arial"/>
                <w:b/>
                <w:sz w:val="20"/>
                <w:szCs w:val="20"/>
              </w:rPr>
              <w:t>zaměstnavatele</w:t>
            </w:r>
            <w:r w:rsidR="002A4AA1" w:rsidRPr="00843248">
              <w:rPr>
                <w:rFonts w:ascii="Arial" w:hAnsi="Arial" w:cs="Arial"/>
                <w:b/>
                <w:sz w:val="20"/>
                <w:szCs w:val="20"/>
              </w:rPr>
              <w:t xml:space="preserve"> o </w:t>
            </w:r>
            <w:r w:rsidRPr="00843248">
              <w:rPr>
                <w:rFonts w:ascii="Arial" w:hAnsi="Arial" w:cs="Arial"/>
                <w:b/>
                <w:sz w:val="20"/>
                <w:szCs w:val="20"/>
              </w:rPr>
              <w:t xml:space="preserve">pracovním zařazení na základě </w:t>
            </w:r>
            <w:r w:rsidR="00667D9C" w:rsidRPr="00843248">
              <w:rPr>
                <w:rFonts w:ascii="Arial" w:hAnsi="Arial" w:cs="Arial"/>
                <w:b/>
                <w:sz w:val="20"/>
                <w:szCs w:val="20"/>
              </w:rPr>
              <w:t xml:space="preserve">lékařského posudku: </w:t>
            </w:r>
          </w:p>
          <w:p w:rsidR="00F17EB7" w:rsidRPr="00843248" w:rsidRDefault="00667D9C" w:rsidP="00667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(jméno, datum, podpis odpovědné osoby)</w:t>
            </w:r>
          </w:p>
        </w:tc>
        <w:tc>
          <w:tcPr>
            <w:tcW w:w="5065" w:type="dxa"/>
          </w:tcPr>
          <w:p w:rsidR="00F17EB7" w:rsidRPr="00A67440" w:rsidRDefault="00F17EB7" w:rsidP="002A4AA1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</w:rPr>
            </w:pPr>
          </w:p>
        </w:tc>
      </w:tr>
      <w:tr w:rsidR="00F17EB7" w:rsidRPr="00A67440">
        <w:trPr>
          <w:cantSplit/>
          <w:trHeight w:val="1241"/>
        </w:trPr>
        <w:tc>
          <w:tcPr>
            <w:tcW w:w="4635" w:type="dxa"/>
            <w:vAlign w:val="center"/>
          </w:tcPr>
          <w:p w:rsidR="00F17EB7" w:rsidRPr="00843248" w:rsidRDefault="00667D9C" w:rsidP="00667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7EB7" w:rsidRPr="00843248">
              <w:rPr>
                <w:rFonts w:ascii="Arial" w:hAnsi="Arial" w:cs="Arial"/>
                <w:b/>
                <w:sz w:val="20"/>
                <w:szCs w:val="20"/>
              </w:rPr>
              <w:t>eznámení s výsledky:</w:t>
            </w:r>
          </w:p>
          <w:p w:rsidR="00667D9C" w:rsidRPr="00843248" w:rsidRDefault="00667D9C" w:rsidP="00667D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248">
              <w:rPr>
                <w:rFonts w:ascii="Arial" w:hAnsi="Arial" w:cs="Arial"/>
                <w:b/>
                <w:sz w:val="20"/>
                <w:szCs w:val="20"/>
              </w:rPr>
              <w:t>(datum, podpis zaměstnance)</w:t>
            </w:r>
          </w:p>
        </w:tc>
        <w:tc>
          <w:tcPr>
            <w:tcW w:w="5065" w:type="dxa"/>
          </w:tcPr>
          <w:p w:rsidR="00F17EB7" w:rsidRPr="00A67440" w:rsidRDefault="00F17EB7" w:rsidP="002A4AA1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830AAB" w:rsidRPr="00A67440" w:rsidRDefault="00830AAB" w:rsidP="00830AA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830AAB" w:rsidRPr="00A67440" w:rsidRDefault="00830AAB" w:rsidP="00830AAB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</w:rPr>
        <w:sectPr w:rsidR="00830AAB" w:rsidRPr="00A67440" w:rsidSect="00CE3187">
          <w:footerReference w:type="default" r:id="rId7"/>
          <w:pgSz w:w="11906" w:h="16838" w:code="9"/>
          <w:pgMar w:top="1079" w:right="1417" w:bottom="719" w:left="1500" w:header="709" w:footer="709" w:gutter="0"/>
          <w:cols w:space="708"/>
          <w:docGrid w:linePitch="360"/>
        </w:sectPr>
      </w:pPr>
    </w:p>
    <w:tbl>
      <w:tblPr>
        <w:tblW w:w="9700" w:type="dxa"/>
        <w:tblInd w:w="-1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2150"/>
        <w:gridCol w:w="96"/>
        <w:gridCol w:w="2211"/>
        <w:gridCol w:w="128"/>
        <w:gridCol w:w="2417"/>
      </w:tblGrid>
      <w:tr w:rsidR="00830AAB" w:rsidRPr="00A67440">
        <w:trPr>
          <w:cantSplit/>
          <w:trHeight w:val="630"/>
        </w:trPr>
        <w:tc>
          <w:tcPr>
            <w:tcW w:w="4944" w:type="dxa"/>
            <w:gridSpan w:val="3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30AAB" w:rsidRPr="00A67440" w:rsidRDefault="00830AAB" w:rsidP="00CA32C9">
            <w:pPr>
              <w:spacing w:before="40"/>
              <w:rPr>
                <w:rFonts w:ascii="Arial" w:hAnsi="Arial" w:cs="Arial"/>
                <w:b/>
                <w:sz w:val="36"/>
                <w:szCs w:val="36"/>
              </w:rPr>
            </w:pPr>
            <w:r w:rsidRPr="00A67440">
              <w:rPr>
                <w:rFonts w:ascii="Arial" w:hAnsi="Arial" w:cs="Arial"/>
                <w:b/>
                <w:sz w:val="36"/>
                <w:szCs w:val="36"/>
              </w:rPr>
              <w:lastRenderedPageBreak/>
              <w:t>LÉKAŘSKÝ POSUDEK</w:t>
            </w:r>
          </w:p>
          <w:p w:rsidR="00830AAB" w:rsidRPr="00A67440" w:rsidRDefault="00830AAB" w:rsidP="00CA32C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67440">
              <w:rPr>
                <w:rFonts w:ascii="Arial" w:hAnsi="Arial" w:cs="Arial"/>
                <w:b/>
                <w:sz w:val="36"/>
                <w:szCs w:val="36"/>
              </w:rPr>
              <w:t>o zdravotní způsobilosti k práci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Datum vydání:</w:t>
            </w:r>
          </w:p>
        </w:tc>
        <w:tc>
          <w:tcPr>
            <w:tcW w:w="2545" w:type="dxa"/>
            <w:gridSpan w:val="2"/>
            <w:tcBorders>
              <w:top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30AAB" w:rsidRPr="00A67440">
        <w:trPr>
          <w:cantSplit/>
          <w:trHeight w:val="630"/>
        </w:trPr>
        <w:tc>
          <w:tcPr>
            <w:tcW w:w="4944" w:type="dxa"/>
            <w:gridSpan w:val="3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830AAB" w:rsidRPr="008C5A41" w:rsidRDefault="00830AAB" w:rsidP="00CA32C9">
            <w:pPr>
              <w:pStyle w:val="Nadpis1"/>
              <w:spacing w:before="0" w:after="0"/>
              <w:rPr>
                <w:rFonts w:ascii="Arial" w:hAnsi="Arial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11" w:type="dxa"/>
            <w:tcBorders>
              <w:bottom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Pořadové / evidenční číslo posudku:</w:t>
            </w:r>
          </w:p>
        </w:tc>
        <w:tc>
          <w:tcPr>
            <w:tcW w:w="2545" w:type="dxa"/>
            <w:gridSpan w:val="2"/>
            <w:tcBorders>
              <w:bottom w:val="double" w:sz="4" w:space="0" w:color="auto"/>
            </w:tcBorders>
            <w:vAlign w:val="center"/>
          </w:tcPr>
          <w:p w:rsidR="00830AAB" w:rsidRPr="00A67440" w:rsidRDefault="00830AAB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0AAB" w:rsidRPr="00A67440">
        <w:trPr>
          <w:cantSplit/>
          <w:trHeight w:val="946"/>
        </w:trPr>
        <w:tc>
          <w:tcPr>
            <w:tcW w:w="2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Identifikační údaje zaměstnavatele a posuzované osoby:</w:t>
            </w:r>
          </w:p>
        </w:tc>
        <w:tc>
          <w:tcPr>
            <w:tcW w:w="7002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</w:rPr>
            </w:pPr>
            <w:r w:rsidRPr="00A67440">
              <w:rPr>
                <w:rFonts w:ascii="Arial" w:hAnsi="Arial" w:cs="Arial"/>
              </w:rPr>
              <w:t>Viz strana 1 – Žádost o posouzení zdravotní způsobilosti k práci</w:t>
            </w:r>
          </w:p>
        </w:tc>
      </w:tr>
      <w:tr w:rsidR="00830AAB" w:rsidRPr="00A67440">
        <w:trPr>
          <w:cantSplit/>
          <w:trHeight w:val="680"/>
        </w:trPr>
        <w:tc>
          <w:tcPr>
            <w:tcW w:w="2698" w:type="dxa"/>
            <w:tcBorders>
              <w:top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Účel vydání posudku:</w:t>
            </w:r>
          </w:p>
        </w:tc>
        <w:tc>
          <w:tcPr>
            <w:tcW w:w="7002" w:type="dxa"/>
            <w:gridSpan w:val="5"/>
            <w:tcBorders>
              <w:top w:val="double" w:sz="4" w:space="0" w:color="auto"/>
            </w:tcBorders>
            <w:vAlign w:val="center"/>
          </w:tcPr>
          <w:p w:rsidR="00830AAB" w:rsidRPr="00A67440" w:rsidRDefault="00830AAB" w:rsidP="00CA32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23F" w:rsidRPr="00A67440">
        <w:trPr>
          <w:cantSplit/>
          <w:trHeight w:val="7045"/>
        </w:trPr>
        <w:tc>
          <w:tcPr>
            <w:tcW w:w="9700" w:type="dxa"/>
            <w:gridSpan w:val="6"/>
          </w:tcPr>
          <w:p w:rsidR="0071623F" w:rsidRPr="00A67440" w:rsidRDefault="0071623F" w:rsidP="00667D9C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Posudkový závěr:</w:t>
            </w:r>
          </w:p>
          <w:p w:rsidR="0071623F" w:rsidRPr="00A67440" w:rsidRDefault="0071623F" w:rsidP="0071623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3F" w:rsidRPr="00A67440">
        <w:trPr>
          <w:cantSplit/>
          <w:trHeight w:val="529"/>
        </w:trPr>
        <w:tc>
          <w:tcPr>
            <w:tcW w:w="2698" w:type="dxa"/>
            <w:vAlign w:val="center"/>
          </w:tcPr>
          <w:p w:rsidR="0071623F" w:rsidRPr="00A67440" w:rsidRDefault="0071623F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Termín provedení mimořádné prohlídky:</w:t>
            </w:r>
          </w:p>
        </w:tc>
        <w:tc>
          <w:tcPr>
            <w:tcW w:w="2150" w:type="dxa"/>
            <w:vAlign w:val="center"/>
          </w:tcPr>
          <w:p w:rsidR="0071623F" w:rsidRPr="00A67440" w:rsidRDefault="0071623F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71623F" w:rsidRPr="00A67440" w:rsidRDefault="0071623F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Datum ukončení platnosti posudku:</w:t>
            </w:r>
          </w:p>
        </w:tc>
        <w:tc>
          <w:tcPr>
            <w:tcW w:w="2417" w:type="dxa"/>
            <w:vAlign w:val="center"/>
          </w:tcPr>
          <w:p w:rsidR="0071623F" w:rsidRPr="00A67440" w:rsidRDefault="0071623F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23F" w:rsidRPr="00A67440">
        <w:trPr>
          <w:cantSplit/>
          <w:trHeight w:val="397"/>
        </w:trPr>
        <w:tc>
          <w:tcPr>
            <w:tcW w:w="2698" w:type="dxa"/>
            <w:vAlign w:val="center"/>
          </w:tcPr>
          <w:p w:rsidR="0071623F" w:rsidRPr="00A67440" w:rsidRDefault="00425E0E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Poučení o možnosti podat návrh na přezkoumání lékařského posudku:</w:t>
            </w:r>
          </w:p>
        </w:tc>
        <w:tc>
          <w:tcPr>
            <w:tcW w:w="7002" w:type="dxa"/>
            <w:gridSpan w:val="5"/>
            <w:vAlign w:val="center"/>
          </w:tcPr>
          <w:p w:rsidR="00A67440" w:rsidRPr="00A67440" w:rsidRDefault="00A67440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sz w:val="20"/>
                <w:szCs w:val="20"/>
              </w:rPr>
              <w:t xml:space="preserve">Má-li posuzovaná osoba nebo osoba, které uplatněním lékařského posudku vznikají práva nebo povinnosti, za to, že lékařský posudek je nesprávný, </w:t>
            </w:r>
          </w:p>
          <w:p w:rsidR="00A67440" w:rsidRPr="00A67440" w:rsidRDefault="00A67440" w:rsidP="00A67440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sz w:val="20"/>
                <w:szCs w:val="20"/>
              </w:rPr>
              <w:t xml:space="preserve">může </w:t>
            </w:r>
            <w:r w:rsidRPr="00A67440">
              <w:rPr>
                <w:rFonts w:ascii="Arial" w:hAnsi="Arial" w:cs="Arial"/>
                <w:bCs/>
                <w:sz w:val="20"/>
                <w:szCs w:val="20"/>
                <w:u w:val="single"/>
              </w:rPr>
              <w:t>do                pracovních dnů</w:t>
            </w:r>
            <w:r w:rsidRPr="00A67440">
              <w:rPr>
                <w:rFonts w:ascii="Arial" w:hAnsi="Arial" w:cs="Arial"/>
                <w:sz w:val="20"/>
                <w:szCs w:val="20"/>
              </w:rPr>
              <w:t xml:space="preserve"> ode dne </w:t>
            </w:r>
            <w:r w:rsidRPr="00A6744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</w:t>
            </w:r>
            <w:r w:rsidRPr="00A674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1623F" w:rsidRPr="00A67440" w:rsidRDefault="00A67440" w:rsidP="00A67440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sz w:val="20"/>
                <w:szCs w:val="20"/>
              </w:rPr>
              <w:t xml:space="preserve">podat </w:t>
            </w:r>
            <w:r w:rsidRPr="00A67440">
              <w:rPr>
                <w:rFonts w:ascii="Arial" w:hAnsi="Arial" w:cs="Arial"/>
                <w:bCs/>
                <w:sz w:val="20"/>
                <w:szCs w:val="20"/>
              </w:rPr>
              <w:t>návrh na jeho přezkoumání poskytovateli, který posudek vydal</w:t>
            </w:r>
            <w:r w:rsidRPr="00A674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7440" w:rsidRPr="00A67440" w:rsidRDefault="00A67440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sz w:val="20"/>
                <w:szCs w:val="20"/>
              </w:rPr>
              <w:t xml:space="preserve">Návrh na přezkoumání </w:t>
            </w:r>
            <w:r w:rsidRPr="00A67440">
              <w:rPr>
                <w:rFonts w:ascii="Arial" w:hAnsi="Arial" w:cs="Arial"/>
                <w:sz w:val="20"/>
                <w:szCs w:val="20"/>
                <w:u w:val="single"/>
              </w:rPr>
              <w:t>má – nemá</w:t>
            </w:r>
            <w:r w:rsidRPr="00A6744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*) </w:t>
            </w:r>
            <w:r w:rsidRPr="00A67440">
              <w:rPr>
                <w:rFonts w:ascii="Arial" w:hAnsi="Arial" w:cs="Arial"/>
                <w:sz w:val="20"/>
                <w:szCs w:val="20"/>
              </w:rPr>
              <w:t>odkladný účinek.</w:t>
            </w:r>
          </w:p>
          <w:p w:rsidR="00A67440" w:rsidRPr="00A67440" w:rsidRDefault="00A67440" w:rsidP="00CA32C9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  <w:r w:rsidRPr="00A67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440">
              <w:rPr>
                <w:rFonts w:ascii="Arial" w:hAnsi="Arial" w:cs="Arial"/>
                <w:i/>
                <w:sz w:val="20"/>
                <w:szCs w:val="20"/>
              </w:rPr>
              <w:t>Nehodící se škrtněte.</w:t>
            </w:r>
          </w:p>
        </w:tc>
      </w:tr>
      <w:tr w:rsidR="0071623F" w:rsidRPr="00A67440">
        <w:trPr>
          <w:cantSplit/>
          <w:trHeight w:val="2271"/>
        </w:trPr>
        <w:tc>
          <w:tcPr>
            <w:tcW w:w="4848" w:type="dxa"/>
            <w:gridSpan w:val="2"/>
          </w:tcPr>
          <w:p w:rsidR="0071623F" w:rsidRPr="00A67440" w:rsidRDefault="0071623F" w:rsidP="0071623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Identifikační údaje poskytovatele pracovnělékařských služeb:</w:t>
            </w:r>
          </w:p>
        </w:tc>
        <w:tc>
          <w:tcPr>
            <w:tcW w:w="4852" w:type="dxa"/>
            <w:gridSpan w:val="4"/>
          </w:tcPr>
          <w:p w:rsidR="0071623F" w:rsidRPr="00A67440" w:rsidRDefault="0071623F" w:rsidP="0071623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 xml:space="preserve">Identifikační údaje lékaře, </w:t>
            </w:r>
          </w:p>
          <w:p w:rsidR="0071623F" w:rsidRPr="00A67440" w:rsidRDefault="0071623F" w:rsidP="0071623F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67440">
              <w:rPr>
                <w:rFonts w:ascii="Arial" w:hAnsi="Arial" w:cs="Arial"/>
                <w:b/>
                <w:sz w:val="20"/>
                <w:szCs w:val="20"/>
              </w:rPr>
              <w:t>který posudek vydal (jméno, podpis):</w:t>
            </w:r>
          </w:p>
        </w:tc>
      </w:tr>
    </w:tbl>
    <w:p w:rsidR="00830AAB" w:rsidRPr="00A67440" w:rsidRDefault="00830AAB" w:rsidP="00830AAB">
      <w:pPr>
        <w:rPr>
          <w:rFonts w:ascii="Arial" w:hAnsi="Arial" w:cs="Arial"/>
        </w:rPr>
      </w:pPr>
      <w:bookmarkStart w:id="24" w:name="p17-d"/>
      <w:bookmarkEnd w:id="24"/>
    </w:p>
    <w:sectPr w:rsidR="00830AAB" w:rsidRPr="00A67440" w:rsidSect="00CE3187">
      <w:footerReference w:type="default" r:id="rId8"/>
      <w:pgSz w:w="11906" w:h="16838" w:code="9"/>
      <w:pgMar w:top="1079" w:right="1417" w:bottom="719" w:left="15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AFA" w:rsidRDefault="00304AFA">
      <w:r>
        <w:separator/>
      </w:r>
    </w:p>
  </w:endnote>
  <w:endnote w:type="continuationSeparator" w:id="0">
    <w:p w:rsidR="00304AFA" w:rsidRDefault="0030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C2" w:rsidRPr="00A67440" w:rsidRDefault="007A58C2" w:rsidP="00830AAB">
    <w:pPr>
      <w:pStyle w:val="Zpat"/>
      <w:jc w:val="center"/>
      <w:rPr>
        <w:rFonts w:ascii="Arial" w:hAnsi="Arial" w:cs="Arial"/>
        <w:i/>
        <w:sz w:val="18"/>
        <w:szCs w:val="18"/>
      </w:rPr>
    </w:pPr>
    <w:r w:rsidRPr="00A67440">
      <w:rPr>
        <w:rFonts w:ascii="Arial" w:hAnsi="Arial" w:cs="Arial"/>
        <w:i/>
        <w:sz w:val="18"/>
        <w:szCs w:val="18"/>
      </w:rPr>
      <w:t xml:space="preserve">Strana </w: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A67440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C95BCD">
      <w:rPr>
        <w:rStyle w:val="slostrnky"/>
        <w:rFonts w:ascii="Arial" w:hAnsi="Arial" w:cs="Arial"/>
        <w:i/>
        <w:noProof/>
        <w:sz w:val="18"/>
        <w:szCs w:val="18"/>
      </w:rPr>
      <w:t>1</w: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end"/>
    </w:r>
    <w:r w:rsidRPr="00A67440">
      <w:rPr>
        <w:rStyle w:val="slostrnky"/>
        <w:rFonts w:ascii="Arial" w:hAnsi="Arial" w:cs="Arial"/>
        <w:i/>
        <w:sz w:val="18"/>
        <w:szCs w:val="18"/>
      </w:rPr>
      <w:t xml:space="preserve"> (vyplní zaměstnavatel)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C2" w:rsidRPr="00A67440" w:rsidRDefault="007A58C2" w:rsidP="00830AAB">
    <w:pPr>
      <w:pStyle w:val="Zpat"/>
      <w:jc w:val="center"/>
      <w:rPr>
        <w:rFonts w:ascii="Arial" w:hAnsi="Arial" w:cs="Arial"/>
        <w:i/>
        <w:sz w:val="18"/>
        <w:szCs w:val="18"/>
      </w:rPr>
    </w:pPr>
    <w:r w:rsidRPr="00A67440">
      <w:rPr>
        <w:rFonts w:ascii="Arial" w:hAnsi="Arial" w:cs="Arial"/>
        <w:i/>
        <w:sz w:val="18"/>
        <w:szCs w:val="18"/>
      </w:rPr>
      <w:t xml:space="preserve">Strana </w: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begin"/>
    </w:r>
    <w:r w:rsidRPr="00A67440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C95BCD">
      <w:rPr>
        <w:rStyle w:val="slostrnky"/>
        <w:rFonts w:ascii="Arial" w:hAnsi="Arial" w:cs="Arial"/>
        <w:i/>
        <w:noProof/>
        <w:sz w:val="18"/>
        <w:szCs w:val="18"/>
      </w:rPr>
      <w:t>2</w:t>
    </w:r>
    <w:r w:rsidRPr="00A67440">
      <w:rPr>
        <w:rStyle w:val="slostrnky"/>
        <w:rFonts w:ascii="Arial" w:hAnsi="Arial" w:cs="Arial"/>
        <w:i/>
        <w:sz w:val="18"/>
        <w:szCs w:val="18"/>
      </w:rPr>
      <w:fldChar w:fldCharType="end"/>
    </w:r>
    <w:r w:rsidRPr="00A67440">
      <w:rPr>
        <w:rStyle w:val="slostrnky"/>
        <w:rFonts w:ascii="Arial" w:hAnsi="Arial" w:cs="Arial"/>
        <w:i/>
        <w:sz w:val="18"/>
        <w:szCs w:val="18"/>
      </w:rPr>
      <w:t xml:space="preserve"> (vyplní posuzující lékař)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AFA" w:rsidRDefault="00304AFA">
      <w:r>
        <w:separator/>
      </w:r>
    </w:p>
  </w:footnote>
  <w:footnote w:type="continuationSeparator" w:id="0">
    <w:p w:rsidR="00304AFA" w:rsidRDefault="0030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41D5"/>
    <w:multiLevelType w:val="multilevel"/>
    <w:tmpl w:val="708C2C3C"/>
    <w:lvl w:ilvl="0">
      <w:numFmt w:val="decimal"/>
      <w:pStyle w:val="Stylnadpis1"/>
      <w:lvlText w:val=""/>
      <w:lvlJc w:val="left"/>
      <w:pPr>
        <w:ind w:left="0" w:firstLine="0"/>
      </w:pPr>
    </w:lvl>
    <w:lvl w:ilvl="1">
      <w:numFmt w:val="decimal"/>
      <w:pStyle w:val="Stylnadpis2"/>
      <w:lvlText w:val=""/>
      <w:lvlJc w:val="left"/>
      <w:pPr>
        <w:ind w:left="0" w:firstLine="0"/>
      </w:pPr>
    </w:lvl>
    <w:lvl w:ilvl="2">
      <w:numFmt w:val="decimal"/>
      <w:pStyle w:val="Stylnadpis3"/>
      <w:lvlText w:val=""/>
      <w:lvlJc w:val="left"/>
      <w:pPr>
        <w:ind w:left="0" w:firstLine="0"/>
      </w:pPr>
    </w:lvl>
    <w:lvl w:ilvl="3">
      <w:numFmt w:val="decimal"/>
      <w:pStyle w:val="Stylnadpis4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E3231B"/>
    <w:multiLevelType w:val="multilevel"/>
    <w:tmpl w:val="E7A0A7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D41CCC"/>
    <w:multiLevelType w:val="multilevel"/>
    <w:tmpl w:val="3026A35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5C022E"/>
    <w:multiLevelType w:val="multilevel"/>
    <w:tmpl w:val="BEDA4EF2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B7"/>
    <w:rsid w:val="000229E8"/>
    <w:rsid w:val="000D736D"/>
    <w:rsid w:val="00102485"/>
    <w:rsid w:val="00136767"/>
    <w:rsid w:val="00143DF6"/>
    <w:rsid w:val="00182C48"/>
    <w:rsid w:val="00281A02"/>
    <w:rsid w:val="002A4AA1"/>
    <w:rsid w:val="002D2885"/>
    <w:rsid w:val="002E4713"/>
    <w:rsid w:val="00304AFA"/>
    <w:rsid w:val="003D5BEC"/>
    <w:rsid w:val="003D6897"/>
    <w:rsid w:val="00425E0E"/>
    <w:rsid w:val="004415AA"/>
    <w:rsid w:val="0048471B"/>
    <w:rsid w:val="004E2C99"/>
    <w:rsid w:val="004E6758"/>
    <w:rsid w:val="00557F6F"/>
    <w:rsid w:val="00607F65"/>
    <w:rsid w:val="00667D9C"/>
    <w:rsid w:val="0071623F"/>
    <w:rsid w:val="00740057"/>
    <w:rsid w:val="00774029"/>
    <w:rsid w:val="0079371A"/>
    <w:rsid w:val="007A58C2"/>
    <w:rsid w:val="00830AAB"/>
    <w:rsid w:val="00843248"/>
    <w:rsid w:val="0087258F"/>
    <w:rsid w:val="008B783B"/>
    <w:rsid w:val="008C5A41"/>
    <w:rsid w:val="008F709A"/>
    <w:rsid w:val="00910606"/>
    <w:rsid w:val="009923B3"/>
    <w:rsid w:val="009F1DEB"/>
    <w:rsid w:val="00A31711"/>
    <w:rsid w:val="00A6515B"/>
    <w:rsid w:val="00A67440"/>
    <w:rsid w:val="00A922AF"/>
    <w:rsid w:val="00AA36C1"/>
    <w:rsid w:val="00C0255D"/>
    <w:rsid w:val="00C95BCD"/>
    <w:rsid w:val="00CA32C9"/>
    <w:rsid w:val="00CA4B2E"/>
    <w:rsid w:val="00CC68F0"/>
    <w:rsid w:val="00CE3187"/>
    <w:rsid w:val="00D06433"/>
    <w:rsid w:val="00D16B30"/>
    <w:rsid w:val="00EF5275"/>
    <w:rsid w:val="00F05651"/>
    <w:rsid w:val="00F17EB7"/>
    <w:rsid w:val="00F26BB9"/>
    <w:rsid w:val="00F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EFDF-F812-414B-A78E-14A85507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17EB7"/>
    <w:rPr>
      <w:sz w:val="24"/>
      <w:szCs w:val="24"/>
    </w:rPr>
  </w:style>
  <w:style w:type="paragraph" w:styleId="Nadpis1">
    <w:name w:val="heading 1"/>
    <w:basedOn w:val="Normln"/>
    <w:next w:val="Normln"/>
    <w:autoRedefine/>
    <w:qFormat/>
    <w:rsid w:val="009F1DEB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autoRedefine/>
    <w:qFormat/>
    <w:rsid w:val="009F1DEB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autoRedefine/>
    <w:qFormat/>
    <w:rsid w:val="00AA36C1"/>
    <w:pPr>
      <w:keepNext/>
      <w:numPr>
        <w:ilvl w:val="2"/>
        <w:numId w:val="3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F17EB7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17EB7"/>
    <w:pPr>
      <w:keepNext/>
      <w:tabs>
        <w:tab w:val="num" w:pos="1008"/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1008" w:hanging="1008"/>
      <w:jc w:val="center"/>
      <w:textAlignment w:val="baseline"/>
      <w:outlineLvl w:val="4"/>
    </w:pPr>
    <w:rPr>
      <w:b/>
      <w:caps/>
      <w:color w:val="00FFFF"/>
      <w:sz w:val="20"/>
    </w:rPr>
  </w:style>
  <w:style w:type="paragraph" w:styleId="Nadpis6">
    <w:name w:val="heading 6"/>
    <w:basedOn w:val="Normln"/>
    <w:next w:val="Normln"/>
    <w:qFormat/>
    <w:rsid w:val="00F17EB7"/>
    <w:pPr>
      <w:keepNext/>
      <w:tabs>
        <w:tab w:val="num" w:pos="1152"/>
      </w:tabs>
      <w:overflowPunct w:val="0"/>
      <w:autoSpaceDE w:val="0"/>
      <w:autoSpaceDN w:val="0"/>
      <w:adjustRightInd w:val="0"/>
      <w:spacing w:before="120" w:line="360" w:lineRule="auto"/>
      <w:ind w:left="1152" w:hanging="1152"/>
      <w:jc w:val="center"/>
      <w:textAlignment w:val="baseline"/>
      <w:outlineLvl w:val="5"/>
    </w:pPr>
    <w:rPr>
      <w:b/>
      <w:caps/>
      <w:color w:val="00FFFF"/>
    </w:rPr>
  </w:style>
  <w:style w:type="paragraph" w:styleId="Nadpis7">
    <w:name w:val="heading 7"/>
    <w:basedOn w:val="Normln"/>
    <w:next w:val="Normln"/>
    <w:qFormat/>
    <w:rsid w:val="00F17EB7"/>
    <w:pPr>
      <w:keepNext/>
      <w:tabs>
        <w:tab w:val="left" w:pos="1134"/>
        <w:tab w:val="num" w:pos="1296"/>
      </w:tabs>
      <w:overflowPunct w:val="0"/>
      <w:autoSpaceDE w:val="0"/>
      <w:autoSpaceDN w:val="0"/>
      <w:adjustRightInd w:val="0"/>
      <w:spacing w:line="360" w:lineRule="auto"/>
      <w:ind w:left="1296" w:hanging="1296"/>
      <w:jc w:val="center"/>
      <w:textAlignment w:val="baseline"/>
      <w:outlineLvl w:val="6"/>
    </w:pPr>
    <w:rPr>
      <w:b/>
      <w:caps/>
    </w:rPr>
  </w:style>
  <w:style w:type="paragraph" w:styleId="Nadpis8">
    <w:name w:val="heading 8"/>
    <w:basedOn w:val="Normln"/>
    <w:next w:val="Normln"/>
    <w:qFormat/>
    <w:rsid w:val="00F17EB7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F17EB7"/>
    <w:pPr>
      <w:keepNext/>
      <w:tabs>
        <w:tab w:val="left" w:pos="1134"/>
        <w:tab w:val="num" w:pos="1584"/>
      </w:tabs>
      <w:overflowPunct w:val="0"/>
      <w:autoSpaceDE w:val="0"/>
      <w:autoSpaceDN w:val="0"/>
      <w:adjustRightInd w:val="0"/>
      <w:spacing w:before="120"/>
      <w:ind w:left="1584" w:hanging="1584"/>
      <w:jc w:val="center"/>
      <w:textAlignment w:val="baseline"/>
      <w:outlineLvl w:val="8"/>
    </w:pPr>
    <w:rPr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7EB7"/>
    <w:pPr>
      <w:tabs>
        <w:tab w:val="center" w:pos="4536"/>
        <w:tab w:val="right" w:pos="9072"/>
      </w:tabs>
    </w:pPr>
  </w:style>
  <w:style w:type="paragraph" w:customStyle="1" w:styleId="Stylnadpis2">
    <w:name w:val="Styl nadpisů 2"/>
    <w:basedOn w:val="Normln"/>
    <w:rsid w:val="00F17EB7"/>
    <w:pPr>
      <w:numPr>
        <w:ilvl w:val="1"/>
        <w:numId w:val="4"/>
      </w:numPr>
    </w:pPr>
    <w:rPr>
      <w:szCs w:val="20"/>
    </w:rPr>
  </w:style>
  <w:style w:type="paragraph" w:customStyle="1" w:styleId="Stylnadpis3">
    <w:name w:val="Styl nadpisů 3"/>
    <w:basedOn w:val="Normln"/>
    <w:rsid w:val="00F17EB7"/>
    <w:pPr>
      <w:numPr>
        <w:ilvl w:val="2"/>
        <w:numId w:val="4"/>
      </w:numPr>
    </w:pPr>
    <w:rPr>
      <w:szCs w:val="20"/>
    </w:rPr>
  </w:style>
  <w:style w:type="paragraph" w:customStyle="1" w:styleId="Stylnadpis4">
    <w:name w:val="Styl nadpisů 4"/>
    <w:basedOn w:val="Normln"/>
    <w:rsid w:val="00F17EB7"/>
    <w:pPr>
      <w:numPr>
        <w:ilvl w:val="3"/>
        <w:numId w:val="4"/>
      </w:numPr>
    </w:pPr>
    <w:rPr>
      <w:szCs w:val="20"/>
    </w:rPr>
  </w:style>
  <w:style w:type="paragraph" w:customStyle="1" w:styleId="Stylnadpis1">
    <w:name w:val="Styl nadpisů 1"/>
    <w:basedOn w:val="Normln"/>
    <w:rsid w:val="00F17EB7"/>
    <w:pPr>
      <w:numPr>
        <w:numId w:val="4"/>
      </w:numPr>
      <w:tabs>
        <w:tab w:val="left" w:pos="5670"/>
      </w:tabs>
    </w:pPr>
    <w:rPr>
      <w:b/>
      <w:caps/>
      <w:sz w:val="28"/>
      <w:szCs w:val="20"/>
    </w:rPr>
  </w:style>
  <w:style w:type="paragraph" w:customStyle="1" w:styleId="l3">
    <w:name w:val="l3"/>
    <w:basedOn w:val="Normln"/>
    <w:rsid w:val="00830AAB"/>
    <w:pPr>
      <w:spacing w:before="100" w:beforeAutospacing="1" w:after="100" w:afterAutospacing="1"/>
    </w:pPr>
  </w:style>
  <w:style w:type="character" w:styleId="Hypertextovodkaz">
    <w:name w:val="Hyperlink"/>
    <w:rsid w:val="00830AAB"/>
    <w:rPr>
      <w:color w:val="0000FF"/>
      <w:u w:val="single"/>
    </w:rPr>
  </w:style>
  <w:style w:type="paragraph" w:customStyle="1" w:styleId="l3go">
    <w:name w:val="l3  go"/>
    <w:basedOn w:val="Normln"/>
    <w:rsid w:val="00830AAB"/>
    <w:pPr>
      <w:spacing w:before="100" w:beforeAutospacing="1" w:after="100" w:afterAutospacing="1"/>
    </w:pPr>
  </w:style>
  <w:style w:type="character" w:styleId="PromnnHTML">
    <w:name w:val="HTML Variable"/>
    <w:rsid w:val="00830AAB"/>
    <w:rPr>
      <w:i/>
      <w:iCs/>
    </w:rPr>
  </w:style>
  <w:style w:type="paragraph" w:customStyle="1" w:styleId="l4go">
    <w:name w:val="l4  go"/>
    <w:basedOn w:val="Normln"/>
    <w:rsid w:val="00830AAB"/>
    <w:pPr>
      <w:spacing w:before="100" w:beforeAutospacing="1" w:after="100" w:afterAutospacing="1"/>
    </w:pPr>
  </w:style>
  <w:style w:type="paragraph" w:customStyle="1" w:styleId="l2">
    <w:name w:val="l2"/>
    <w:basedOn w:val="Normln"/>
    <w:rsid w:val="00830AAB"/>
    <w:pPr>
      <w:spacing w:before="100" w:beforeAutospacing="1" w:after="100" w:afterAutospacing="1"/>
    </w:pPr>
  </w:style>
  <w:style w:type="paragraph" w:customStyle="1" w:styleId="l4">
    <w:name w:val="l4"/>
    <w:basedOn w:val="Normln"/>
    <w:rsid w:val="00830AAB"/>
    <w:pPr>
      <w:spacing w:before="100" w:beforeAutospacing="1" w:after="100" w:afterAutospacing="1"/>
    </w:pPr>
  </w:style>
  <w:style w:type="paragraph" w:styleId="Zpat">
    <w:name w:val="footer"/>
    <w:basedOn w:val="Normln"/>
    <w:rsid w:val="00830A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Juricka</dc:creator>
  <cp:keywords/>
  <cp:lastModifiedBy>Štěpán Juřička</cp:lastModifiedBy>
  <cp:revision>7</cp:revision>
  <cp:lastPrinted>2013-04-10T12:58:00Z</cp:lastPrinted>
  <dcterms:created xsi:type="dcterms:W3CDTF">2017-02-10T13:48:00Z</dcterms:created>
  <dcterms:modified xsi:type="dcterms:W3CDTF">2018-01-25T21:42:00Z</dcterms:modified>
</cp:coreProperties>
</file>